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 xml:space="preserve">ANEXO </w:t>
      </w: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 xml:space="preserve">I </w:t>
      </w: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 xml:space="preserve">– Plano Quinzenal ou Mensal* de Atividades Não Presenciais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 w:themeColor="text1"/>
          <w:lang w:eastAsia="pt-B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Curso:________________________________________________________________                        Turma/Período___________________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 w:themeColor="text1"/>
          <w:lang w:eastAsia="pt-B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Professor:_________________________________________________   Disciplina: ___________________       Carga horária :_________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 w:themeColor="text1"/>
          <w:lang w:eastAsia="pt-B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13994" w:type="dxa"/>
        <w:jc w:val="left"/>
        <w:tblInd w:w="-2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"/>
        <w:gridCol w:w="1311"/>
        <w:gridCol w:w="3289"/>
        <w:gridCol w:w="2688"/>
        <w:gridCol w:w="2632"/>
        <w:gridCol w:w="2628"/>
      </w:tblGrid>
      <w:tr>
        <w:trPr/>
        <w:tc>
          <w:tcPr>
            <w:tcW w:w="1445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311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3289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Assunto/Tema</w:t>
            </w:r>
          </w:p>
        </w:tc>
        <w:tc>
          <w:tcPr>
            <w:tcW w:w="2688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Objetivos de Aprendizagem</w:t>
            </w:r>
          </w:p>
        </w:tc>
        <w:tc>
          <w:tcPr>
            <w:tcW w:w="2632" w:type="dxa"/>
            <w:tcBorders>
              <w:left w:val="nil"/>
              <w:right w:val="nil"/>
              <w:insideV w:val="nil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Tarefas** semanais/Recursos</w:t>
            </w:r>
          </w:p>
        </w:tc>
        <w:tc>
          <w:tcPr>
            <w:tcW w:w="2628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Instrumentos Avaliativos***</w:t>
            </w:r>
          </w:p>
        </w:tc>
      </w:tr>
      <w:tr>
        <w:trPr/>
        <w:tc>
          <w:tcPr>
            <w:tcW w:w="144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  <w:t>Semana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  <w:t>xx a xx/xx/2020</w:t>
            </w:r>
          </w:p>
        </w:tc>
        <w:tc>
          <w:tcPr>
            <w:tcW w:w="131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x horas</w:t>
            </w:r>
          </w:p>
        </w:tc>
        <w:tc>
          <w:tcPr>
            <w:tcW w:w="328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268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W w:w="263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4"/>
                <w:szCs w:val="24"/>
                <w:highlight w:val="yellow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highlight w:val="yellow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262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4"/>
                <w:szCs w:val="24"/>
                <w:highlight w:val="yellow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highlight w:val="yellow"/>
                <w:lang w:eastAsia="pt-BR"/>
              </w:rPr>
            </w:r>
          </w:p>
        </w:tc>
      </w:tr>
      <w:tr>
        <w:trPr/>
        <w:tc>
          <w:tcPr>
            <w:tcW w:w="144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  <w:t>Semana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  <w:t>xx a xx/xx/2020</w:t>
            </w:r>
          </w:p>
        </w:tc>
        <w:tc>
          <w:tcPr>
            <w:tcW w:w="131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x horas</w:t>
            </w:r>
          </w:p>
        </w:tc>
        <w:tc>
          <w:tcPr>
            <w:tcW w:w="328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W w:w="268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54" w:hanging="0"/>
              <w:jc w:val="center"/>
              <w:rPr>
                <w:rFonts w:ascii="Calibri" w:hAnsi="Calibri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W w:w="263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4"/>
                <w:szCs w:val="24"/>
                <w:highlight w:val="yellow"/>
                <w:u w:val="single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highlight w:val="yellow"/>
                <w:u w:val="single"/>
                <w:lang w:eastAsia="pt-BR"/>
              </w:rPr>
            </w:r>
          </w:p>
        </w:tc>
        <w:tc>
          <w:tcPr>
            <w:tcW w:w="262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4"/>
                <w:szCs w:val="24"/>
                <w:highlight w:val="yellow"/>
                <w:u w:val="single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highlight w:val="yellow"/>
                <w:u w:val="single"/>
                <w:lang w:eastAsia="pt-BR"/>
              </w:rPr>
            </w:r>
          </w:p>
        </w:tc>
      </w:tr>
      <w:tr>
        <w:trPr/>
        <w:tc>
          <w:tcPr>
            <w:tcW w:w="144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  <w:t>Semana 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  <w:t>xx a xx/xx/2020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x horas</w:t>
            </w:r>
          </w:p>
        </w:tc>
        <w:tc>
          <w:tcPr>
            <w:tcW w:w="328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W w:w="263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4"/>
                <w:szCs w:val="24"/>
                <w:highlight w:val="yellow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highlight w:val="yellow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</w:r>
          </w:p>
        </w:tc>
        <w:tc>
          <w:tcPr>
            <w:tcW w:w="2628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4"/>
                <w:szCs w:val="24"/>
                <w:highlight w:val="yellow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highlight w:val="yellow"/>
                <w:lang w:eastAsia="pt-BR"/>
              </w:rPr>
            </w:r>
          </w:p>
        </w:tc>
      </w:tr>
      <w:tr>
        <w:trPr/>
        <w:tc>
          <w:tcPr>
            <w:tcW w:w="144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  <w:t>Semana 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t-BR"/>
              </w:rPr>
              <w:t>xx a xx/xx/2020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x horas</w:t>
            </w:r>
          </w:p>
        </w:tc>
        <w:tc>
          <w:tcPr>
            <w:tcW w:w="328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54" w:hanging="0"/>
              <w:jc w:val="center"/>
              <w:rPr>
                <w:rFonts w:ascii="Calibri" w:hAnsi="Calibri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W w:w="263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4"/>
                <w:szCs w:val="24"/>
                <w:highlight w:val="yellow"/>
                <w:u w:val="single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highlight w:val="yellow"/>
                <w:u w:val="single"/>
                <w:lang w:eastAsia="pt-BR"/>
              </w:rPr>
            </w:r>
          </w:p>
        </w:tc>
        <w:tc>
          <w:tcPr>
            <w:tcW w:w="2628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4"/>
                <w:szCs w:val="24"/>
                <w:highlight w:val="yellow"/>
                <w:u w:val="single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highlight w:val="yellow"/>
                <w:u w:val="single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 xml:space="preserve">*O Campus deverá optar por uma forma de organização da oferta: quinzenal ou mensal.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** poderão ser incluídos, também, os atendimentos aos discentes com horários e recursos a serem utilizados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***deverão ser informados aqui a pontuação, data e possibilidades de devolutiva pelo discente.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Local e data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Assinatura do Docente</w:t>
        <w:tab/>
        <w:tab/>
        <w:tab/>
        <w:t>Assinatura do Coordenador de Curso</w:t>
        <w:tab/>
        <w:tab/>
        <w:t>Assinatura da Gestão Pedagógica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thoraz78zz86zuz67zxsz69zh9z82zz75zdz88zchr" w:customStyle="1">
    <w:name w:val="author-a-z78zz86zuz67zxsz69zh9z82zz75zdz88zchr"/>
    <w:basedOn w:val="DefaultParagraphFont"/>
    <w:qFormat/>
    <w:rsid w:val="00041b26"/>
    <w:rPr/>
  </w:style>
  <w:style w:type="character" w:styleId="Authorajz76zz65zz76zoz76zz80zckqk63z85zl2" w:customStyle="1">
    <w:name w:val="author-a-jz76zz65zz76zoz76zz80zckqk63z85zl2"/>
    <w:basedOn w:val="DefaultParagraphFont"/>
    <w:qFormat/>
    <w:rsid w:val="00041b2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Arial" w:ascii="Calibri" w:hAnsi="Calibri" w:eastAsia="Calibri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c73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Application>LibreOffice/5.4.6.2$Windows_X86_64 LibreOffice_project/4014ce260a04f1026ba855d3b8d91541c224eab8</Application>
  <Pages>1</Pages>
  <Words>115</Words>
  <Characters>806</Characters>
  <CharactersWithSpaces>933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2020-04-29T02:04:00Z</dcterms:created>
  <dc:creator>USUARIO</dc:creator>
  <dc:description/>
  <dc:language>pt-BR</dc:language>
  <cp:lastModifiedBy/>
  <dcterms:modified xsi:type="dcterms:W3CDTF">2020-07-14T09:54:57Z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